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DBBA8" w14:textId="7A48B6A4" w:rsidR="00BC3EFE" w:rsidRDefault="00BC3EFE" w:rsidP="00BC3EFE">
      <w:pPr>
        <w:jc w:val="right"/>
      </w:pPr>
      <w:r>
        <w:t>1</w:t>
      </w:r>
      <w:r>
        <w:t>5</w:t>
      </w:r>
      <w:r>
        <w:rPr>
          <w:vertAlign w:val="superscript"/>
        </w:rPr>
        <w:t>th</w:t>
      </w:r>
      <w:r>
        <w:t xml:space="preserve"> May 2024</w:t>
      </w:r>
    </w:p>
    <w:p w14:paraId="0CE4E683" w14:textId="77777777" w:rsidR="00BC3EFE" w:rsidRDefault="00BC3EFE" w:rsidP="00BC3EFE"/>
    <w:p w14:paraId="446BF832" w14:textId="5293BD9E" w:rsidR="00BC3EFE" w:rsidRDefault="00BC3EFE" w:rsidP="00BC3EFE">
      <w:r>
        <w:t>Dear Parent/Carer</w:t>
      </w:r>
    </w:p>
    <w:p w14:paraId="7D1D7060" w14:textId="77777777" w:rsidR="00BC3EFE" w:rsidRDefault="00BC3EFE" w:rsidP="00BC3EFE"/>
    <w:p w14:paraId="6D6D0763" w14:textId="77777777" w:rsidR="00BC3EFE" w:rsidRDefault="00BC3EFE" w:rsidP="00BC3EFE">
      <w:pPr>
        <w:rPr>
          <w:b/>
          <w:bCs/>
        </w:rPr>
      </w:pPr>
      <w:r>
        <w:rPr>
          <w:b/>
          <w:bCs/>
        </w:rPr>
        <w:t>Key Stage 3 End of Year Assessments</w:t>
      </w:r>
    </w:p>
    <w:p w14:paraId="0AC14C31" w14:textId="77777777" w:rsidR="00BC3EFE" w:rsidRDefault="00BC3EFE" w:rsidP="00BC3EFE"/>
    <w:p w14:paraId="3494A495" w14:textId="77777777" w:rsidR="00BC3EFE" w:rsidRDefault="00BC3EFE" w:rsidP="00BC3EFE">
      <w:r>
        <w:t>As we approach the end of this academic year, students across Key Stage 3 will be completing end of year assessments in mathematics. These will take place on the following dates for each year group:</w:t>
      </w:r>
    </w:p>
    <w:p w14:paraId="457AA51F" w14:textId="77777777" w:rsidR="00BC3EFE" w:rsidRDefault="00BC3EFE" w:rsidP="00BC3EFE"/>
    <w:p w14:paraId="0D1D6A8F" w14:textId="77777777" w:rsidR="00BC3EFE" w:rsidRDefault="00BC3EFE" w:rsidP="00BC3EFE">
      <w:r>
        <w:rPr>
          <w:b/>
          <w:bCs/>
        </w:rPr>
        <w:t>Year 7</w:t>
      </w:r>
      <w:r>
        <w:t>: Monday 10</w:t>
      </w:r>
      <w:r>
        <w:rPr>
          <w:vertAlign w:val="superscript"/>
        </w:rPr>
        <w:t>th</w:t>
      </w:r>
      <w:r>
        <w:t xml:space="preserve"> June &amp; Tuesday 11</w:t>
      </w:r>
      <w:r>
        <w:rPr>
          <w:vertAlign w:val="superscript"/>
        </w:rPr>
        <w:t>th</w:t>
      </w:r>
      <w:r>
        <w:t xml:space="preserve"> June </w:t>
      </w:r>
      <w:r>
        <w:rPr>
          <w:i/>
          <w:iCs/>
        </w:rPr>
        <w:t>(both non-calculator)</w:t>
      </w:r>
    </w:p>
    <w:p w14:paraId="3C8DB0B0" w14:textId="77777777" w:rsidR="00BC3EFE" w:rsidRDefault="00BC3EFE" w:rsidP="00BC3EFE">
      <w:r>
        <w:rPr>
          <w:b/>
          <w:bCs/>
        </w:rPr>
        <w:t>Year 8</w:t>
      </w:r>
      <w:r>
        <w:t>: Thursday 13</w:t>
      </w:r>
      <w:r>
        <w:rPr>
          <w:vertAlign w:val="superscript"/>
        </w:rPr>
        <w:t>th</w:t>
      </w:r>
      <w:r>
        <w:t xml:space="preserve"> June </w:t>
      </w:r>
      <w:r>
        <w:rPr>
          <w:i/>
          <w:iCs/>
        </w:rPr>
        <w:t xml:space="preserve">(non-calculator) </w:t>
      </w:r>
      <w:r>
        <w:t>&amp; Friday 14</w:t>
      </w:r>
      <w:r>
        <w:rPr>
          <w:vertAlign w:val="superscript"/>
        </w:rPr>
        <w:t>th</w:t>
      </w:r>
      <w:r>
        <w:t xml:space="preserve"> June</w:t>
      </w:r>
      <w:r>
        <w:rPr>
          <w:i/>
          <w:iCs/>
        </w:rPr>
        <w:t xml:space="preserve"> (calculator)</w:t>
      </w:r>
    </w:p>
    <w:p w14:paraId="22C02762" w14:textId="77777777" w:rsidR="00BC3EFE" w:rsidRDefault="00BC3EFE" w:rsidP="00BC3EFE">
      <w:r>
        <w:rPr>
          <w:b/>
          <w:bCs/>
        </w:rPr>
        <w:t>Year 9</w:t>
      </w:r>
      <w:r>
        <w:t>: Monday 17</w:t>
      </w:r>
      <w:r>
        <w:rPr>
          <w:vertAlign w:val="superscript"/>
        </w:rPr>
        <w:t>th</w:t>
      </w:r>
      <w:r>
        <w:t xml:space="preserve"> June </w:t>
      </w:r>
      <w:r>
        <w:rPr>
          <w:i/>
          <w:iCs/>
        </w:rPr>
        <w:t>(non-calculator)</w:t>
      </w:r>
      <w:r>
        <w:t xml:space="preserve"> &amp; Thursday 20</w:t>
      </w:r>
      <w:r>
        <w:rPr>
          <w:vertAlign w:val="superscript"/>
        </w:rPr>
        <w:t>th</w:t>
      </w:r>
      <w:r>
        <w:t xml:space="preserve"> June </w:t>
      </w:r>
      <w:r>
        <w:rPr>
          <w:i/>
          <w:iCs/>
        </w:rPr>
        <w:t>(calculator)</w:t>
      </w:r>
    </w:p>
    <w:p w14:paraId="40B38D1B" w14:textId="77777777" w:rsidR="00BC3EFE" w:rsidRDefault="00BC3EFE" w:rsidP="00BC3EFE"/>
    <w:p w14:paraId="4339089E" w14:textId="77777777" w:rsidR="00BC3EFE" w:rsidRDefault="00BC3EFE" w:rsidP="00BC3EFE">
      <w:r>
        <w:t xml:space="preserve">Students will be completing these assessments in class during their timetabled maths lessons. Each paper is worth 60 marks, and where specified students will require their own calculator. </w:t>
      </w:r>
    </w:p>
    <w:p w14:paraId="7E0C7DFF" w14:textId="44223E14" w:rsidR="00BC3EFE" w:rsidRDefault="00BC3EFE" w:rsidP="00BC3EFE">
      <w:r>
        <w:t>The assessments are all focused on this academic year</w:t>
      </w:r>
      <w:r>
        <w:t>’</w:t>
      </w:r>
      <w:r>
        <w:t xml:space="preserve">s content. Revision lists have been shared by teachers on </w:t>
      </w:r>
      <w:r>
        <w:t>G</w:t>
      </w:r>
      <w:r>
        <w:t xml:space="preserve">oogle </w:t>
      </w:r>
      <w:r>
        <w:t>C</w:t>
      </w:r>
      <w:r>
        <w:t xml:space="preserve">lassrooms to support our students with their ongoing revision of these topics, including corresponding </w:t>
      </w:r>
      <w:proofErr w:type="spellStart"/>
      <w:r>
        <w:t>Sparx</w:t>
      </w:r>
      <w:proofErr w:type="spellEnd"/>
      <w:r>
        <w:t xml:space="preserve"> codes for each topic to enable students to access specific questions in areas they would like to develop. Please continue to encourage your child to complete their weekly </w:t>
      </w:r>
      <w:proofErr w:type="spellStart"/>
      <w:r>
        <w:t>Sparx</w:t>
      </w:r>
      <w:proofErr w:type="spellEnd"/>
      <w:r>
        <w:t xml:space="preserve"> homework, as well as using the platform for additional independent revision.</w:t>
      </w:r>
    </w:p>
    <w:p w14:paraId="404A8F5B" w14:textId="77777777" w:rsidR="00BC3EFE" w:rsidRDefault="00BC3EFE" w:rsidP="00BC3EFE"/>
    <w:p w14:paraId="076A694F" w14:textId="77777777" w:rsidR="00BC3EFE" w:rsidRDefault="00BC3EFE" w:rsidP="00BC3EFE">
      <w:r>
        <w:t>Thank you for your continued support.</w:t>
      </w:r>
    </w:p>
    <w:p w14:paraId="1856A79C" w14:textId="77777777" w:rsidR="00BC3EFE" w:rsidRDefault="00BC3EFE" w:rsidP="00BC3EFE"/>
    <w:p w14:paraId="4F68D015" w14:textId="70B44C85" w:rsidR="00BC3EFE" w:rsidRDefault="00BC3EFE" w:rsidP="00BC3EFE">
      <w:r>
        <w:t>Yours sincerely</w:t>
      </w:r>
    </w:p>
    <w:p w14:paraId="03038941" w14:textId="77777777" w:rsidR="00BC3EFE" w:rsidRDefault="00BC3EFE" w:rsidP="00BC3EFE"/>
    <w:p w14:paraId="25989357" w14:textId="77777777" w:rsidR="00BC3EFE" w:rsidRDefault="00BC3EFE" w:rsidP="00BC3EFE"/>
    <w:p w14:paraId="39B52B00" w14:textId="69593C95" w:rsidR="00BC3EFE" w:rsidRDefault="00BC3EFE" w:rsidP="00BC3EFE">
      <w:r>
        <w:t xml:space="preserve">Mrs A Gardner </w:t>
      </w:r>
    </w:p>
    <w:p w14:paraId="763F752B" w14:textId="77777777" w:rsidR="00BC3EFE" w:rsidRDefault="00BC3EFE" w:rsidP="00BC3EFE">
      <w:r>
        <w:t>KS3 Maths Coordinator</w:t>
      </w:r>
    </w:p>
    <w:p w14:paraId="4739F3F9" w14:textId="205BCEE1" w:rsidR="00D55AEE" w:rsidRPr="009D76FE" w:rsidRDefault="00D55AEE" w:rsidP="009D76FE"/>
    <w:sectPr w:rsidR="00D55AEE" w:rsidRPr="009D7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DE705" w14:textId="77777777" w:rsidR="00D30ABC" w:rsidRDefault="00D30ABC" w:rsidP="00427B76">
      <w:r>
        <w:separator/>
      </w:r>
    </w:p>
  </w:endnote>
  <w:endnote w:type="continuationSeparator" w:id="0">
    <w:p w14:paraId="09D346D0" w14:textId="77777777" w:rsidR="00D30ABC" w:rsidRDefault="00D30ABC" w:rsidP="00427B76">
      <w:r>
        <w:continuationSeparator/>
      </w:r>
    </w:p>
  </w:endnote>
  <w:endnote w:type="continuationNotice" w:id="1">
    <w:p w14:paraId="66A001B6" w14:textId="77777777" w:rsidR="00D30ABC" w:rsidRDefault="00D30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1C4D9" w14:textId="77777777" w:rsidR="000535A3" w:rsidRDefault="007037A0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proofErr w:type="spellStart"/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</w:t>
                          </w:r>
                          <w:proofErr w:type="spellEnd"/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w: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campionacademy.org.uk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gFw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" filled="f" stroked="f" strokeweight=".5pt">
              <v:textbox>
                <w:txbxContent>
                  <w:p w14:paraId="0061C4D9" w14:textId="77777777" w:rsidR="000535A3" w:rsidRDefault="007037A0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proofErr w:type="spellStart"/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</w:t>
                    </w:r>
                    <w:proofErr w:type="spellEnd"/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w: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 xml:space="preserve">campionacademy.org.uk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0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0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CGA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1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1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4143B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DC7AD" w14:textId="77777777" w:rsidR="00D30ABC" w:rsidRDefault="00D30ABC" w:rsidP="00427B76">
      <w:r>
        <w:separator/>
      </w:r>
    </w:p>
  </w:footnote>
  <w:footnote w:type="continuationSeparator" w:id="0">
    <w:p w14:paraId="69F6FD21" w14:textId="77777777" w:rsidR="00D30ABC" w:rsidRDefault="00D30ABC" w:rsidP="00427B76">
      <w:r>
        <w:continuationSeparator/>
      </w:r>
    </w:p>
  </w:footnote>
  <w:footnote w:type="continuationNotice" w:id="1">
    <w:p w14:paraId="656F242F" w14:textId="77777777" w:rsidR="00D30ABC" w:rsidRDefault="00D30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6489" w14:textId="04E1423D" w:rsidR="00167653" w:rsidRDefault="009123B1">
    <w:pPr>
      <w:pStyle w:val="Header"/>
    </w:pPr>
    <w:r>
      <w:rPr>
        <w:noProof/>
      </w:rPr>
      <w:drawing>
        <wp:anchor distT="0" distB="0" distL="114300" distR="114300" simplePos="0" relativeHeight="251662338" behindDoc="0" locked="0" layoutInCell="1" allowOverlap="1" wp14:anchorId="6C5EC80D" wp14:editId="3F47068B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A2C">
      <w:rPr>
        <w:noProof/>
      </w:rPr>
      <w:drawing>
        <wp:anchor distT="0" distB="0" distL="114300" distR="114300" simplePos="0" relativeHeight="251657215" behindDoc="0" locked="0" layoutInCell="1" allowOverlap="1" wp14:anchorId="688435E8" wp14:editId="5C0B187C">
          <wp:simplePos x="0" y="0"/>
          <wp:positionH relativeFrom="column">
            <wp:posOffset>-429895</wp:posOffset>
          </wp:positionH>
          <wp:positionV relativeFrom="paragraph">
            <wp:posOffset>-106680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8A52" w14:textId="77777777" w:rsidR="00A7332A" w:rsidRDefault="00A7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1E5"/>
    <w:multiLevelType w:val="multilevel"/>
    <w:tmpl w:val="BBCC1D2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CC4777"/>
    <w:multiLevelType w:val="multilevel"/>
    <w:tmpl w:val="E3442A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00707016">
    <w:abstractNumId w:val="1"/>
  </w:num>
  <w:num w:numId="2" w16cid:durableId="93999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58BD"/>
    <w:rsid w:val="00033B48"/>
    <w:rsid w:val="00034AF6"/>
    <w:rsid w:val="0003547E"/>
    <w:rsid w:val="000400A5"/>
    <w:rsid w:val="00043EE9"/>
    <w:rsid w:val="000535A3"/>
    <w:rsid w:val="00061019"/>
    <w:rsid w:val="000636E3"/>
    <w:rsid w:val="0007475D"/>
    <w:rsid w:val="000A7360"/>
    <w:rsid w:val="000D674B"/>
    <w:rsid w:val="000D73AB"/>
    <w:rsid w:val="000E4875"/>
    <w:rsid w:val="000F5B31"/>
    <w:rsid w:val="00112AD8"/>
    <w:rsid w:val="00137187"/>
    <w:rsid w:val="0014136A"/>
    <w:rsid w:val="00145C63"/>
    <w:rsid w:val="0016103A"/>
    <w:rsid w:val="00167653"/>
    <w:rsid w:val="00171102"/>
    <w:rsid w:val="00184FC1"/>
    <w:rsid w:val="0019456E"/>
    <w:rsid w:val="001B3C87"/>
    <w:rsid w:val="001B417B"/>
    <w:rsid w:val="001B4EAA"/>
    <w:rsid w:val="001D5890"/>
    <w:rsid w:val="001D5E9C"/>
    <w:rsid w:val="00201C23"/>
    <w:rsid w:val="002228B9"/>
    <w:rsid w:val="00223B07"/>
    <w:rsid w:val="00244491"/>
    <w:rsid w:val="00271097"/>
    <w:rsid w:val="00272030"/>
    <w:rsid w:val="002721B4"/>
    <w:rsid w:val="00275370"/>
    <w:rsid w:val="0028365C"/>
    <w:rsid w:val="00287EC2"/>
    <w:rsid w:val="00297B2C"/>
    <w:rsid w:val="002A06DA"/>
    <w:rsid w:val="002B3BCB"/>
    <w:rsid w:val="002C132F"/>
    <w:rsid w:val="002D25FF"/>
    <w:rsid w:val="002F13F9"/>
    <w:rsid w:val="002F6E69"/>
    <w:rsid w:val="00305C48"/>
    <w:rsid w:val="003110D6"/>
    <w:rsid w:val="00316061"/>
    <w:rsid w:val="003233CB"/>
    <w:rsid w:val="00332B53"/>
    <w:rsid w:val="0033631B"/>
    <w:rsid w:val="00344C09"/>
    <w:rsid w:val="00354C38"/>
    <w:rsid w:val="0035755C"/>
    <w:rsid w:val="00357862"/>
    <w:rsid w:val="00366067"/>
    <w:rsid w:val="0036668F"/>
    <w:rsid w:val="0037205D"/>
    <w:rsid w:val="00376C34"/>
    <w:rsid w:val="00384711"/>
    <w:rsid w:val="003855B2"/>
    <w:rsid w:val="00393D09"/>
    <w:rsid w:val="003A74AD"/>
    <w:rsid w:val="003E7679"/>
    <w:rsid w:val="003F03FF"/>
    <w:rsid w:val="0041143D"/>
    <w:rsid w:val="00415AA8"/>
    <w:rsid w:val="00427B76"/>
    <w:rsid w:val="00485526"/>
    <w:rsid w:val="004C793A"/>
    <w:rsid w:val="004C7DBA"/>
    <w:rsid w:val="004E1809"/>
    <w:rsid w:val="004F5A75"/>
    <w:rsid w:val="00535F19"/>
    <w:rsid w:val="00543A3F"/>
    <w:rsid w:val="0057125D"/>
    <w:rsid w:val="00573CC6"/>
    <w:rsid w:val="005870B2"/>
    <w:rsid w:val="00590B27"/>
    <w:rsid w:val="00596D5D"/>
    <w:rsid w:val="005A2326"/>
    <w:rsid w:val="005C655E"/>
    <w:rsid w:val="005C65F5"/>
    <w:rsid w:val="005F08CB"/>
    <w:rsid w:val="006100B0"/>
    <w:rsid w:val="00612551"/>
    <w:rsid w:val="00625333"/>
    <w:rsid w:val="00641F0C"/>
    <w:rsid w:val="00647293"/>
    <w:rsid w:val="00651947"/>
    <w:rsid w:val="00654D0A"/>
    <w:rsid w:val="00655CBD"/>
    <w:rsid w:val="00656B6B"/>
    <w:rsid w:val="00663696"/>
    <w:rsid w:val="00666D8A"/>
    <w:rsid w:val="006A0351"/>
    <w:rsid w:val="006B1524"/>
    <w:rsid w:val="006B38D1"/>
    <w:rsid w:val="006C768B"/>
    <w:rsid w:val="006E09C7"/>
    <w:rsid w:val="006E3AF0"/>
    <w:rsid w:val="00700D1B"/>
    <w:rsid w:val="00702D08"/>
    <w:rsid w:val="007037A0"/>
    <w:rsid w:val="00725C9B"/>
    <w:rsid w:val="00727B6B"/>
    <w:rsid w:val="007337BF"/>
    <w:rsid w:val="00751C02"/>
    <w:rsid w:val="00755A68"/>
    <w:rsid w:val="00787011"/>
    <w:rsid w:val="007A0F0D"/>
    <w:rsid w:val="007A4CA9"/>
    <w:rsid w:val="007C686A"/>
    <w:rsid w:val="007D5091"/>
    <w:rsid w:val="007E7672"/>
    <w:rsid w:val="008068FD"/>
    <w:rsid w:val="008116F1"/>
    <w:rsid w:val="00827B54"/>
    <w:rsid w:val="008360DE"/>
    <w:rsid w:val="00852116"/>
    <w:rsid w:val="0085560B"/>
    <w:rsid w:val="00862DCB"/>
    <w:rsid w:val="00863886"/>
    <w:rsid w:val="008708F6"/>
    <w:rsid w:val="00877276"/>
    <w:rsid w:val="008803CA"/>
    <w:rsid w:val="008817DE"/>
    <w:rsid w:val="008B0D82"/>
    <w:rsid w:val="008C2974"/>
    <w:rsid w:val="008D7B3C"/>
    <w:rsid w:val="0090286A"/>
    <w:rsid w:val="009123B1"/>
    <w:rsid w:val="00912B8E"/>
    <w:rsid w:val="0091482C"/>
    <w:rsid w:val="00924785"/>
    <w:rsid w:val="009400D4"/>
    <w:rsid w:val="0094473C"/>
    <w:rsid w:val="00955DF9"/>
    <w:rsid w:val="00957516"/>
    <w:rsid w:val="00961F95"/>
    <w:rsid w:val="0096540C"/>
    <w:rsid w:val="00974437"/>
    <w:rsid w:val="00981832"/>
    <w:rsid w:val="00983072"/>
    <w:rsid w:val="009A1AAB"/>
    <w:rsid w:val="009A56BD"/>
    <w:rsid w:val="009A7845"/>
    <w:rsid w:val="009B1264"/>
    <w:rsid w:val="009C463D"/>
    <w:rsid w:val="009D5533"/>
    <w:rsid w:val="009D76FE"/>
    <w:rsid w:val="009F5CBD"/>
    <w:rsid w:val="00A04585"/>
    <w:rsid w:val="00A110F7"/>
    <w:rsid w:val="00A116AE"/>
    <w:rsid w:val="00A4371C"/>
    <w:rsid w:val="00A53045"/>
    <w:rsid w:val="00A633C2"/>
    <w:rsid w:val="00A7332A"/>
    <w:rsid w:val="00AD7A2C"/>
    <w:rsid w:val="00AF132B"/>
    <w:rsid w:val="00AF1382"/>
    <w:rsid w:val="00AF2932"/>
    <w:rsid w:val="00AF43E2"/>
    <w:rsid w:val="00B42510"/>
    <w:rsid w:val="00B553F6"/>
    <w:rsid w:val="00B65E36"/>
    <w:rsid w:val="00B958C3"/>
    <w:rsid w:val="00BA1AA8"/>
    <w:rsid w:val="00BA28C0"/>
    <w:rsid w:val="00BA7052"/>
    <w:rsid w:val="00BA7F94"/>
    <w:rsid w:val="00BC3EFE"/>
    <w:rsid w:val="00BC5C6D"/>
    <w:rsid w:val="00BD04AE"/>
    <w:rsid w:val="00BD5AA3"/>
    <w:rsid w:val="00BE2DBC"/>
    <w:rsid w:val="00BE470D"/>
    <w:rsid w:val="00BF46C2"/>
    <w:rsid w:val="00C36658"/>
    <w:rsid w:val="00C42C1C"/>
    <w:rsid w:val="00C4474E"/>
    <w:rsid w:val="00C526DD"/>
    <w:rsid w:val="00C71414"/>
    <w:rsid w:val="00CA41CB"/>
    <w:rsid w:val="00CB2BC0"/>
    <w:rsid w:val="00CB7B01"/>
    <w:rsid w:val="00CE0F38"/>
    <w:rsid w:val="00D271B4"/>
    <w:rsid w:val="00D30ABC"/>
    <w:rsid w:val="00D36E78"/>
    <w:rsid w:val="00D55AEE"/>
    <w:rsid w:val="00D6255A"/>
    <w:rsid w:val="00D85CCD"/>
    <w:rsid w:val="00DA13AC"/>
    <w:rsid w:val="00DF2194"/>
    <w:rsid w:val="00DF5AAE"/>
    <w:rsid w:val="00E05014"/>
    <w:rsid w:val="00E12040"/>
    <w:rsid w:val="00E27857"/>
    <w:rsid w:val="00E35023"/>
    <w:rsid w:val="00E66864"/>
    <w:rsid w:val="00E72E84"/>
    <w:rsid w:val="00E8209B"/>
    <w:rsid w:val="00E97A86"/>
    <w:rsid w:val="00EB3941"/>
    <w:rsid w:val="00EB4F37"/>
    <w:rsid w:val="00EC01AB"/>
    <w:rsid w:val="00F0222B"/>
    <w:rsid w:val="00F0416A"/>
    <w:rsid w:val="00F208C1"/>
    <w:rsid w:val="00F2135D"/>
    <w:rsid w:val="00F30858"/>
    <w:rsid w:val="00F63359"/>
    <w:rsid w:val="00F730BE"/>
    <w:rsid w:val="00F75D5B"/>
    <w:rsid w:val="00F76EB2"/>
    <w:rsid w:val="00FB0AEF"/>
    <w:rsid w:val="00FB1E69"/>
    <w:rsid w:val="00FC7DAC"/>
    <w:rsid w:val="00FD04F4"/>
    <w:rsid w:val="00FD239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paragraph" w:customStyle="1" w:styleId="Default">
    <w:name w:val="Default"/>
    <w:basedOn w:val="Normal"/>
    <w:rsid w:val="0014136A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5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83a62-dbf0-4bf3-9286-04d2ea05a3ac" xsi:nil="true"/>
    <lcf76f155ced4ddcb4097134ff3c332f xmlns="7cdbce52-7c58-4c49-97cb-d953267058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C33678990A47B1AF89009D1432DE" ma:contentTypeVersion="17" ma:contentTypeDescription="Create a new document." ma:contentTypeScope="" ma:versionID="0996224100dd4e01459097a3de533984">
  <xsd:schema xmlns:xsd="http://www.w3.org/2001/XMLSchema" xmlns:xs="http://www.w3.org/2001/XMLSchema" xmlns:p="http://schemas.microsoft.com/office/2006/metadata/properties" xmlns:ns2="7cdbce52-7c58-4c49-97cb-d953267058b2" xmlns:ns3="84283a62-dbf0-4bf3-9286-04d2ea05a3ac" targetNamespace="http://schemas.microsoft.com/office/2006/metadata/properties" ma:root="true" ma:fieldsID="8f98c13cd8217c8fa4ed233ba7dfc964" ns2:_="" ns3:_="">
    <xsd:import namespace="7cdbce52-7c58-4c49-97cb-d953267058b2"/>
    <xsd:import namespace="84283a62-dbf0-4bf3-9286-04d2ea05a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ce52-7c58-4c49-97cb-d9532670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3a62-dbf0-4bf3-9286-04d2ea05a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a4625-d98a-4959-8c42-1a9f50a41c6a}" ma:internalName="TaxCatchAll" ma:showField="CatchAllData" ma:web="84283a62-dbf0-4bf3-9286-04d2ea05a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E8D6-033D-4E89-92ED-B309D82297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cdbce52-7c58-4c49-97cb-d953267058b2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4283a62-dbf0-4bf3-9286-04d2ea05a3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00B83-198F-4E9B-9A61-A91C0B9C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bce52-7c58-4c49-97cb-d953267058b2"/>
    <ds:schemaRef ds:uri="84283a62-dbf0-4bf3-9286-04d2ea05a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2</cp:revision>
  <cp:lastPrinted>2024-05-16T08:51:00Z</cp:lastPrinted>
  <dcterms:created xsi:type="dcterms:W3CDTF">2024-05-16T08:51:00Z</dcterms:created>
  <dcterms:modified xsi:type="dcterms:W3CDTF">2024-05-16T08:51:00Z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0x01010013B2C33678990A47B1AF89009D1432DE</vt:lpwstr>
  </property>
  <property fmtid="{D5CDD505-2E9C-101B-9397-08002B2CF9AE}" pid="3" name="MediaServiceImageTags">
    <vt:lpwstr/>
  </property>
</Properties>
</file>